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69F56" w14:textId="77777777" w:rsidR="00E77370" w:rsidRDefault="00C25A5D" w:rsidP="00B41FA6">
      <w:pPr>
        <w:spacing w:after="0"/>
        <w:rPr>
          <w:b/>
          <w:bCs/>
          <w:rtl/>
        </w:rPr>
      </w:pPr>
      <w:r w:rsidRPr="00C25A5D">
        <w:rPr>
          <w:rFonts w:hint="cs"/>
          <w:b/>
          <w:bCs/>
          <w:rtl/>
        </w:rPr>
        <w:t>چه ننگ است مزدور بیگانه بودن!</w:t>
      </w:r>
    </w:p>
    <w:p w14:paraId="7FDB6DDF" w14:textId="77777777" w:rsidR="00B41FA6" w:rsidRDefault="00B10CBB" w:rsidP="00B41FA6">
      <w:pPr>
        <w:spacing w:after="0"/>
        <w:rPr>
          <w:rtl/>
        </w:rPr>
      </w:pPr>
      <w:r>
        <w:rPr>
          <w:rFonts w:hint="cs"/>
          <w:rtl/>
        </w:rPr>
        <w:t xml:space="preserve">پاسخی </w:t>
      </w:r>
      <w:r w:rsidR="00374613">
        <w:rPr>
          <w:rFonts w:hint="cs"/>
          <w:rtl/>
        </w:rPr>
        <w:t>به بیانیه‌های تحریف و انجمن‌های نابینای دانشجویی</w:t>
      </w:r>
    </w:p>
    <w:p w14:paraId="2012F6BB" w14:textId="77777777" w:rsidR="00B41FA6" w:rsidRDefault="00B41FA6" w:rsidP="00B41FA6">
      <w:pPr>
        <w:spacing w:after="0"/>
        <w:rPr>
          <w:rtl/>
        </w:rPr>
      </w:pPr>
    </w:p>
    <w:p w14:paraId="12901B02" w14:textId="77777777" w:rsidR="00374613" w:rsidRDefault="00374613" w:rsidP="005712A0">
      <w:pPr>
        <w:jc w:val="lowKashida"/>
        <w:rPr>
          <w:rtl/>
        </w:rPr>
      </w:pPr>
      <w:r>
        <w:rPr>
          <w:rFonts w:hint="cs"/>
          <w:rtl/>
        </w:rPr>
        <w:t>«</w:t>
      </w:r>
      <w:r w:rsidRPr="00374613">
        <w:rPr>
          <w:rFonts w:hint="eastAsia"/>
          <w:rtl/>
        </w:rPr>
        <w:t>وقت</w:t>
      </w:r>
      <w:r w:rsidRPr="00374613">
        <w:rPr>
          <w:rFonts w:hint="cs"/>
          <w:rtl/>
        </w:rPr>
        <w:t>ی</w:t>
      </w:r>
      <w:r w:rsidRPr="00374613">
        <w:rPr>
          <w:rtl/>
        </w:rPr>
        <w:t xml:space="preserve"> خون در کوچه‌ها جار</w:t>
      </w:r>
      <w:r w:rsidRPr="00374613">
        <w:rPr>
          <w:rFonts w:hint="cs"/>
          <w:rtl/>
        </w:rPr>
        <w:t>ی‌</w:t>
      </w:r>
      <w:r w:rsidRPr="00374613">
        <w:rPr>
          <w:rFonts w:hint="eastAsia"/>
          <w:rtl/>
        </w:rPr>
        <w:t>ست</w:t>
      </w:r>
      <w:r w:rsidRPr="00374613">
        <w:rPr>
          <w:rtl/>
        </w:rPr>
        <w:t xml:space="preserve"> د</w:t>
      </w:r>
      <w:r w:rsidRPr="00374613">
        <w:rPr>
          <w:rFonts w:hint="cs"/>
          <w:rtl/>
        </w:rPr>
        <w:t>ی</w:t>
      </w:r>
      <w:r w:rsidRPr="00374613">
        <w:rPr>
          <w:rFonts w:hint="eastAsia"/>
          <w:rtl/>
        </w:rPr>
        <w:t>گر</w:t>
      </w:r>
      <w:r w:rsidRPr="00374613">
        <w:rPr>
          <w:rtl/>
        </w:rPr>
        <w:t xml:space="preserve"> سکوت را بر خود روا نم</w:t>
      </w:r>
      <w:r w:rsidRPr="00374613">
        <w:rPr>
          <w:rFonts w:hint="cs"/>
          <w:rtl/>
        </w:rPr>
        <w:t>ی‌</w:t>
      </w:r>
      <w:r w:rsidRPr="00374613">
        <w:rPr>
          <w:rFonts w:hint="eastAsia"/>
          <w:rtl/>
        </w:rPr>
        <w:t>دان</w:t>
      </w:r>
      <w:r w:rsidRPr="00374613">
        <w:rPr>
          <w:rFonts w:hint="cs"/>
          <w:rtl/>
        </w:rPr>
        <w:t>ی</w:t>
      </w:r>
      <w:r w:rsidRPr="00374613">
        <w:rPr>
          <w:rFonts w:hint="eastAsia"/>
          <w:rtl/>
        </w:rPr>
        <w:t>م</w:t>
      </w:r>
      <w:r w:rsidRPr="00374613">
        <w:rPr>
          <w:rFonts w:hint="cs"/>
          <w:rtl/>
        </w:rPr>
        <w:t>.</w:t>
      </w:r>
      <w:r>
        <w:rPr>
          <w:rFonts w:hint="cs"/>
          <w:rtl/>
        </w:rPr>
        <w:t>» این جمله ابتدایی بیانیه جمعی از دانشجویانِ یکی از دانشکده‌هایِ یکی از دانشگاه‌هایِ کشور بزرگ</w:t>
      </w:r>
      <w:r w:rsidR="00324F02">
        <w:rPr>
          <w:rFonts w:hint="cs"/>
          <w:rtl/>
        </w:rPr>
        <w:t xml:space="preserve"> و وسیع‌مان</w:t>
      </w:r>
      <w:r>
        <w:rPr>
          <w:rFonts w:hint="cs"/>
          <w:rtl/>
        </w:rPr>
        <w:t xml:space="preserve"> ایران است. کشوری که</w:t>
      </w:r>
      <w:r w:rsidR="00366419">
        <w:rPr>
          <w:rFonts w:hint="cs"/>
          <w:rtl/>
        </w:rPr>
        <w:t xml:space="preserve"> گوشه</w:t>
      </w:r>
      <w:r w:rsidR="008562A6">
        <w:rPr>
          <w:rFonts w:hint="cs"/>
          <w:rtl/>
        </w:rPr>
        <w:t>‌</w:t>
      </w:r>
      <w:r w:rsidR="00366419">
        <w:rPr>
          <w:rFonts w:hint="cs"/>
          <w:rtl/>
        </w:rPr>
        <w:t>گوشه پیکر پاکش،</w:t>
      </w:r>
      <w:r>
        <w:rPr>
          <w:rFonts w:hint="cs"/>
          <w:rtl/>
        </w:rPr>
        <w:t xml:space="preserve"> زخمی همیش</w:t>
      </w:r>
      <w:r w:rsidR="00366419">
        <w:rPr>
          <w:rFonts w:hint="cs"/>
          <w:rtl/>
        </w:rPr>
        <w:t>ه</w:t>
      </w:r>
      <w:r>
        <w:rPr>
          <w:rFonts w:hint="cs"/>
          <w:rtl/>
        </w:rPr>
        <w:t xml:space="preserve"> تاریخ بوده است. زخمی شمشیر بیگانگان و </w:t>
      </w:r>
      <w:r w:rsidR="00366419">
        <w:rPr>
          <w:rFonts w:hint="cs"/>
          <w:rtl/>
        </w:rPr>
        <w:t>دشنه زهرآلوده خائنان و مزدوران</w:t>
      </w:r>
      <w:r w:rsidR="00324F02">
        <w:rPr>
          <w:rFonts w:hint="cs"/>
          <w:rtl/>
        </w:rPr>
        <w:t xml:space="preserve"> داخلی</w:t>
      </w:r>
      <w:r w:rsidR="00366419">
        <w:rPr>
          <w:rFonts w:hint="cs"/>
          <w:rtl/>
        </w:rPr>
        <w:t>! کشوری که امروز از پس نزدیک به 50 سال مقاومت در برابر همه قدرت‌های استعمارگر شرق و غرب،  هنوز زخمی اما مستحکم ایستاده و برای نجات آینده آزاد و مستقل شهرواندنش، سینه سپر کرده است.</w:t>
      </w:r>
    </w:p>
    <w:p w14:paraId="3D68E29C" w14:textId="77777777" w:rsidR="008562A6" w:rsidRDefault="00366419" w:rsidP="005712A0">
      <w:pPr>
        <w:jc w:val="lowKashida"/>
        <w:rPr>
          <w:rtl/>
        </w:rPr>
      </w:pPr>
      <w:r>
        <w:rPr>
          <w:rFonts w:hint="cs"/>
          <w:rtl/>
        </w:rPr>
        <w:t>حال اما به مانند همیشه تاریخ، عده‌ای در درون</w:t>
      </w:r>
      <w:r w:rsidR="00324F02">
        <w:rPr>
          <w:rFonts w:hint="cs"/>
          <w:rtl/>
        </w:rPr>
        <w:t>ِ</w:t>
      </w:r>
      <w:r>
        <w:rPr>
          <w:rFonts w:hint="cs"/>
          <w:rtl/>
        </w:rPr>
        <w:t xml:space="preserve"> قلب</w:t>
      </w:r>
      <w:r w:rsidR="00324F02">
        <w:rPr>
          <w:rFonts w:hint="cs"/>
          <w:rtl/>
        </w:rPr>
        <w:t>ِ</w:t>
      </w:r>
      <w:r>
        <w:rPr>
          <w:rFonts w:hint="cs"/>
          <w:rtl/>
        </w:rPr>
        <w:t xml:space="preserve"> زخمی این سرزمین، ناجوانمردانه به زخم‌های پیکرش نمک می</w:t>
      </w:r>
      <w:r w:rsidR="008562A6">
        <w:rPr>
          <w:rFonts w:hint="cs"/>
          <w:rtl/>
        </w:rPr>
        <w:t>‌پاشند</w:t>
      </w:r>
      <w:r>
        <w:rPr>
          <w:rFonts w:hint="cs"/>
          <w:rtl/>
        </w:rPr>
        <w:t xml:space="preserve"> و خون پاره‌های جگر این مادر داغدیده وطن را برای خوش‌آمد اربابان خونخوارشان، پیراهن عثمان می‌کنند.</w:t>
      </w:r>
    </w:p>
    <w:p w14:paraId="7BCA4E10" w14:textId="77777777" w:rsidR="00567061" w:rsidRDefault="00366419" w:rsidP="005712A0">
      <w:pPr>
        <w:jc w:val="lowKashida"/>
        <w:rPr>
          <w:rtl/>
        </w:rPr>
      </w:pPr>
      <w:r>
        <w:rPr>
          <w:rFonts w:hint="cs"/>
          <w:rtl/>
        </w:rPr>
        <w:t>آری، هنگامی که خون در کوچه و خیابان‌های شهر جاری است، چه جای سکوت؟! اما کجا بودید آن هنگام که خون هزار و صد نفر از مردم این شهر و کشور را، رژیم کودک‌کش و حرام‌زاده صهیونیستی با اسکادران پیشرفته جنگنده‌های آزادی‌بخش و صلح‌طلبش بر زمین ریخت؟ کجا بودید زمانی</w:t>
      </w:r>
      <w:r w:rsidR="00567061">
        <w:rPr>
          <w:rFonts w:hint="cs"/>
          <w:rtl/>
        </w:rPr>
        <w:t xml:space="preserve"> که</w:t>
      </w:r>
      <w:r>
        <w:rPr>
          <w:rFonts w:hint="cs"/>
          <w:rtl/>
        </w:rPr>
        <w:t xml:space="preserve"> </w:t>
      </w:r>
      <w:r w:rsidR="00567061">
        <w:rPr>
          <w:rFonts w:hint="cs"/>
          <w:rtl/>
        </w:rPr>
        <w:t>جمهوری فدرال آلمان بمب‌های شیمیایی خود را بر سر مردمان این وطن آوار می‌کرد و فرانسه، این مهد آزادی جهان، خون‌های آلوده برایمان هدیه می‌فرستاد؟ وقتی که صحن شاهچراغ از خون مردم</w:t>
      </w:r>
      <w:r w:rsidR="00324F02">
        <w:rPr>
          <w:rFonts w:hint="cs"/>
          <w:rtl/>
        </w:rPr>
        <w:t xml:space="preserve"> شیراز</w:t>
      </w:r>
      <w:r w:rsidR="00567061">
        <w:rPr>
          <w:rFonts w:hint="cs"/>
          <w:rtl/>
        </w:rPr>
        <w:t xml:space="preserve"> رنگین شد و خیابان‌های کرمان یک سره از انفجار داعشی‌ها سرخ شده بود، کجا بودید؟ چرا هیچ‌گاه سکوت ننگین و متعفن خود را نشکستید و فقط امروز </w:t>
      </w:r>
      <w:r w:rsidR="008562A6">
        <w:rPr>
          <w:rFonts w:hint="cs"/>
          <w:rtl/>
        </w:rPr>
        <w:t xml:space="preserve">به ناگاه </w:t>
      </w:r>
      <w:r w:rsidR="00567061">
        <w:rPr>
          <w:rFonts w:hint="cs"/>
          <w:rtl/>
        </w:rPr>
        <w:t>بیدار شده‌اید؟</w:t>
      </w:r>
    </w:p>
    <w:p w14:paraId="1B21C263" w14:textId="77777777" w:rsidR="00567061" w:rsidRDefault="00567061" w:rsidP="005712A0">
      <w:pPr>
        <w:jc w:val="lowKashida"/>
        <w:rPr>
          <w:rtl/>
        </w:rPr>
      </w:pPr>
      <w:r>
        <w:rPr>
          <w:rFonts w:hint="cs"/>
          <w:rtl/>
        </w:rPr>
        <w:t>آن روزهایی که بازاریان و مردمان نجیب این سرزمین، به مدت 10 روز از 8 تا 18‌ دی ماه در خیابان‌های این شهر اعترض واقعی و مسالمت‌آمیز داشتند، شما چه می‌کردید؟ مگر نه این که همان روزها ما در کف سنگ‌فرش دانشگاه فریاد می‌زدیم: «تفرقه تفرقه! عامل جنگ بعدی!» و شما مستانه عربده می‌کشیدید که: «امسال، سال خون</w:t>
      </w:r>
      <w:r w:rsidR="00324F02">
        <w:rPr>
          <w:rFonts w:hint="cs"/>
          <w:rtl/>
        </w:rPr>
        <w:t xml:space="preserve"> است!</w:t>
      </w:r>
      <w:r>
        <w:rPr>
          <w:rFonts w:hint="cs"/>
          <w:rtl/>
        </w:rPr>
        <w:t>»</w:t>
      </w:r>
      <w:r w:rsidR="001F6A2F">
        <w:rPr>
          <w:rFonts w:hint="cs"/>
          <w:rtl/>
        </w:rPr>
        <w:t xml:space="preserve"> حال امروز که اعترض به حق مردم را مصادره کرده‌اید و خون پاکشان را با برپایی آشوب و عملیات تروریستی به زمین ریخته‌اید، بیانیه می‌دهید که: «چرا خون کردید؟»</w:t>
      </w:r>
    </w:p>
    <w:p w14:paraId="792B0C21" w14:textId="77777777" w:rsidR="001F6A2F" w:rsidRDefault="001F6A2F" w:rsidP="005712A0">
      <w:pPr>
        <w:jc w:val="lowKashida"/>
        <w:rPr>
          <w:rtl/>
        </w:rPr>
      </w:pPr>
      <w:r>
        <w:rPr>
          <w:rFonts w:hint="cs"/>
          <w:rtl/>
        </w:rPr>
        <w:t>چه کسی خون کرد؟ چه کسی فریاد می‌زد که «سال، سال خون است» و «بچه‌های‌مان مسلح هستند» و «به کسی رحم نکنید»؟ چه کسی می‌دانست که ماموران موساد در میان مردم هستند</w:t>
      </w:r>
      <w:r w:rsidR="008562A6">
        <w:rPr>
          <w:rFonts w:hint="cs"/>
          <w:rtl/>
        </w:rPr>
        <w:t>،</w:t>
      </w:r>
      <w:r>
        <w:rPr>
          <w:rFonts w:hint="cs"/>
          <w:rtl/>
        </w:rPr>
        <w:t xml:space="preserve"> ولی باز هم مردم را سپر انسانی</w:t>
      </w:r>
      <w:r w:rsidR="008562A6">
        <w:rPr>
          <w:rFonts w:hint="cs"/>
          <w:rtl/>
        </w:rPr>
        <w:t>ِ</w:t>
      </w:r>
      <w:r>
        <w:rPr>
          <w:rFonts w:hint="cs"/>
          <w:rtl/>
        </w:rPr>
        <w:t xml:space="preserve"> امیال</w:t>
      </w:r>
      <w:r w:rsidR="008562A6">
        <w:rPr>
          <w:rFonts w:hint="cs"/>
          <w:rtl/>
        </w:rPr>
        <w:t xml:space="preserve"> حیوانی</w:t>
      </w:r>
      <w:r>
        <w:rPr>
          <w:rFonts w:hint="cs"/>
          <w:rtl/>
        </w:rPr>
        <w:t xml:space="preserve"> خود کرد و فراخوان آشوب و اغتشاش داد؟ آری چنان که خود گفتید، از لوله تفنگ، جز مرگ بیرون نمی‌آید. اما پیش از آن که میدان به لوله‌های تفنگ سپرده شود،</w:t>
      </w:r>
      <w:r w:rsidR="00324F02">
        <w:rPr>
          <w:rFonts w:hint="cs"/>
          <w:rtl/>
        </w:rPr>
        <w:t xml:space="preserve"> مرگ</w:t>
      </w:r>
      <w:r>
        <w:rPr>
          <w:rFonts w:hint="cs"/>
          <w:rtl/>
        </w:rPr>
        <w:t xml:space="preserve"> از دهان نجس و آلوده </w:t>
      </w:r>
      <w:r>
        <w:rPr>
          <w:rFonts w:hint="cs"/>
          <w:rtl/>
        </w:rPr>
        <w:lastRenderedPageBreak/>
        <w:t>اعلی</w:t>
      </w:r>
      <w:r w:rsidR="008562A6">
        <w:rPr>
          <w:rFonts w:hint="cs"/>
          <w:rtl/>
        </w:rPr>
        <w:t>‌</w:t>
      </w:r>
      <w:r>
        <w:rPr>
          <w:rFonts w:hint="cs"/>
          <w:rtl/>
        </w:rPr>
        <w:t>حسرتِ خونخوارِ پهلوی بیرون آمد! این کودک‌شاه مخلوع‌تان بود که اعتراض مردم ما را به خون کشید! این فرمان رئیس جمهور بچه‌باز آمریکا و نخست</w:t>
      </w:r>
      <w:r w:rsidR="008562A6">
        <w:rPr>
          <w:rFonts w:hint="cs"/>
          <w:rtl/>
        </w:rPr>
        <w:t>‌</w:t>
      </w:r>
      <w:r>
        <w:rPr>
          <w:rFonts w:hint="cs"/>
          <w:rtl/>
        </w:rPr>
        <w:t xml:space="preserve">وزیر بچه‌کُش </w:t>
      </w:r>
      <w:r w:rsidR="002B3910">
        <w:rPr>
          <w:rFonts w:hint="cs"/>
          <w:rtl/>
        </w:rPr>
        <w:t>رژیم صهیونی</w:t>
      </w:r>
      <w:r>
        <w:rPr>
          <w:rFonts w:hint="cs"/>
          <w:rtl/>
        </w:rPr>
        <w:t xml:space="preserve"> بود که </w:t>
      </w:r>
      <w:r w:rsidR="002B3910">
        <w:rPr>
          <w:rFonts w:hint="cs"/>
          <w:rtl/>
        </w:rPr>
        <w:t>عزیزان ما را از ما گرفت.</w:t>
      </w:r>
    </w:p>
    <w:p w14:paraId="037D48BA" w14:textId="77777777" w:rsidR="009E26AE" w:rsidRDefault="002B3910" w:rsidP="005712A0">
      <w:pPr>
        <w:jc w:val="lowKashida"/>
        <w:rPr>
          <w:rtl/>
        </w:rPr>
      </w:pPr>
      <w:r>
        <w:rPr>
          <w:rFonts w:hint="cs"/>
          <w:rtl/>
        </w:rPr>
        <w:t>مردان و زنانی که در کنار ما می‌زیستند. جوانانی که در کلاس‌های ما درس می‌خواندند. خانواده داشتند. هزار امید و آرزو داشتند و هزار طرح و ایده برای ساختن فردای وطن‌شان.</w:t>
      </w:r>
      <w:r w:rsidR="00324F02">
        <w:rPr>
          <w:rFonts w:hint="cs"/>
          <w:rtl/>
        </w:rPr>
        <w:t xml:space="preserve"> دانش‌جویانی چون امیرحسین محمدزاده، دانشجوی دانشگاه آزاد تهران جنوب و هادی یزدانی، دانشجوی دانشگاه آزاد مشهد و چندین</w:t>
      </w:r>
      <w:r w:rsidR="008562A6">
        <w:rPr>
          <w:rFonts w:hint="cs"/>
          <w:rtl/>
        </w:rPr>
        <w:t xml:space="preserve"> و</w:t>
      </w:r>
      <w:r w:rsidR="00324F02">
        <w:rPr>
          <w:rFonts w:hint="cs"/>
          <w:rtl/>
        </w:rPr>
        <w:t xml:space="preserve"> چند دانشجوی شهید دیگر. دانشجویانی که پای ثابت اردوهای جهادی و نیروی داوطلب روزهای سیل و زلزله و جنگ بودند. اما عوامل تروریست و آشوبگر با آنان چنان کردند که خانواده‌هایشان دیگر تاب دیدن پیکر پاره‌پاره‌شان را نداشتند.</w:t>
      </w:r>
    </w:p>
    <w:p w14:paraId="785BA90F" w14:textId="2F4EF29C" w:rsidR="00324F02" w:rsidRDefault="00324F02" w:rsidP="005712A0">
      <w:pPr>
        <w:jc w:val="lowKashida"/>
        <w:rPr>
          <w:rtl/>
        </w:rPr>
      </w:pPr>
      <w:r>
        <w:rPr>
          <w:rFonts w:hint="cs"/>
          <w:rtl/>
        </w:rPr>
        <w:t xml:space="preserve">حال که تشت رسوایی آمارسازی رسانه‌های امپراطوری دروغ و توهم به زمین </w:t>
      </w:r>
      <w:r w:rsidR="009E26AE">
        <w:rPr>
          <w:rFonts w:hint="cs"/>
          <w:rtl/>
        </w:rPr>
        <w:t>افتاده است</w:t>
      </w:r>
      <w:r>
        <w:rPr>
          <w:rFonts w:hint="cs"/>
          <w:rtl/>
        </w:rPr>
        <w:t xml:space="preserve"> و مردگان ساختگی‌</w:t>
      </w:r>
      <w:r w:rsidR="009E26AE">
        <w:rPr>
          <w:rFonts w:hint="cs"/>
          <w:rtl/>
        </w:rPr>
        <w:t>ش</w:t>
      </w:r>
      <w:r>
        <w:rPr>
          <w:rFonts w:hint="cs"/>
          <w:rtl/>
        </w:rPr>
        <w:t xml:space="preserve">ان </w:t>
      </w:r>
      <w:r w:rsidR="009E26AE">
        <w:rPr>
          <w:rFonts w:hint="cs"/>
          <w:rtl/>
        </w:rPr>
        <w:t>یک‌به‌یک زنده می‌شوند، بیانیه می‌دهید که روایت وارونه شده است و حقیقت تحریف؟</w:t>
      </w:r>
      <w:r w:rsidR="008562A6">
        <w:rPr>
          <w:rFonts w:hint="cs"/>
          <w:rtl/>
        </w:rPr>
        <w:t>!</w:t>
      </w:r>
      <w:r w:rsidR="009E26AE">
        <w:rPr>
          <w:rFonts w:hint="cs"/>
          <w:rtl/>
        </w:rPr>
        <w:t xml:space="preserve"> </w:t>
      </w:r>
      <w:r w:rsidR="00082CF3">
        <w:rPr>
          <w:rFonts w:hint="cs"/>
          <w:rtl/>
        </w:rPr>
        <w:t xml:space="preserve">مبینا بهشتی، </w:t>
      </w:r>
      <w:r w:rsidR="00DD5071">
        <w:rPr>
          <w:rFonts w:hint="cs"/>
          <w:rtl/>
        </w:rPr>
        <w:t xml:space="preserve">ابوالفضل مروتی، </w:t>
      </w:r>
      <w:r w:rsidR="00082CF3">
        <w:rPr>
          <w:rFonts w:hint="cs"/>
          <w:rtl/>
        </w:rPr>
        <w:t>محمدرسول بیاتی، رضا نیکنام، مهدی سماواتی، مهدی کمالی</w:t>
      </w:r>
      <w:r w:rsidR="00DD5071">
        <w:rPr>
          <w:rFonts w:hint="cs"/>
          <w:rtl/>
        </w:rPr>
        <w:t>،</w:t>
      </w:r>
      <w:r w:rsidR="00082CF3">
        <w:rPr>
          <w:rFonts w:hint="cs"/>
          <w:rtl/>
        </w:rPr>
        <w:t xml:space="preserve"> مسعود نعمتی</w:t>
      </w:r>
      <w:r w:rsidR="00DD5071">
        <w:rPr>
          <w:rFonts w:hint="cs"/>
          <w:rtl/>
        </w:rPr>
        <w:t>؛ این‌ها تنها بخشی از اسامی کشته‌شدگانی هستند که زنده از آب درآمدند.</w:t>
      </w:r>
      <w:r w:rsidR="00082CF3">
        <w:rPr>
          <w:rFonts w:hint="cs"/>
          <w:rtl/>
        </w:rPr>
        <w:t xml:space="preserve"> </w:t>
      </w:r>
      <w:r w:rsidR="009E26AE">
        <w:rPr>
          <w:rFonts w:hint="cs"/>
          <w:rtl/>
        </w:rPr>
        <w:t>به راستی چه کسی روایت را وارونه کرده است و حقیقت را باید از چه کسی شنید؟ حقیقت را از دهان رسانه‌های فارسی‌زبان با بودجه اسرائیلی بشنویم یا از آنان که تا به حال از ترس‌شان پا به خیابان نگذاشته و تنها از زیر لحاف توئیت می‌زنند؟ به راستی حقیقت را چگونه باید یافت و به قول شما چه سودی در علم است؟</w:t>
      </w:r>
    </w:p>
    <w:p w14:paraId="6F71AC11" w14:textId="77777777" w:rsidR="009E26AE" w:rsidRDefault="009E26AE" w:rsidP="005712A0">
      <w:pPr>
        <w:jc w:val="lowKashida"/>
        <w:rPr>
          <w:rtl/>
        </w:rPr>
      </w:pPr>
      <w:r>
        <w:rPr>
          <w:rFonts w:hint="cs"/>
          <w:rtl/>
        </w:rPr>
        <w:t>آری، چه سودی در علم است، وقتی که امپراطوری توهم و تحریف بر ذهن‌‌های برخی دانشجویان سایه انداخته است؟ وقتی که دانشجو با انواع الفاظ رکیک جنسی در صحن دانشگاه رجز می‌خواند و مخالفان تفکر استعمارزده‌اش را تهدید به ریختن خون و آویختن به دار می‌کند؟ چه سودی در علم است وقتی که دانشجو عضو رسمی گروهک تروریستی مجاهدین خلق است و به روی مردمش قداره می‌کشد؟ آری اگر حقیقت همین توهمات است و دانشجو این چنین</w:t>
      </w:r>
      <w:r w:rsidR="00E642A7">
        <w:rPr>
          <w:rFonts w:hint="cs"/>
          <w:rtl/>
        </w:rPr>
        <w:t xml:space="preserve"> درگیر لمپنیسم، علم چه سودی خواهد داشت؟!</w:t>
      </w:r>
    </w:p>
    <w:p w14:paraId="76E2FFAF" w14:textId="77777777" w:rsidR="00E642A7" w:rsidRDefault="00E642A7" w:rsidP="005712A0">
      <w:pPr>
        <w:jc w:val="lowKashida"/>
        <w:rPr>
          <w:rtl/>
        </w:rPr>
      </w:pPr>
      <w:r>
        <w:rPr>
          <w:rFonts w:hint="cs"/>
          <w:rtl/>
        </w:rPr>
        <w:t>شما از زبان مردم و ملت سخن می‌گویید و خود را «شاهد» می‌دانید. حال آن که چشمان‌تان را چنان به روی حقیقت بسته‌اید که به سادگی حضور گسترده مردم در 22 دی ماه را انکار می‌کنید و لنز مردمک چشمانتان را چنان تنگ کرده‌اید، که جز عده قلیل موافقان‌تان، هیچ یک از صحنه‌های حماسه ملت ایران در جنگ‌های تحمیلی 8 ساله و 12 روزه</w:t>
      </w:r>
      <w:r w:rsidR="008562A6">
        <w:rPr>
          <w:rFonts w:hint="cs"/>
          <w:rtl/>
        </w:rPr>
        <w:t xml:space="preserve"> و</w:t>
      </w:r>
      <w:r>
        <w:rPr>
          <w:rFonts w:hint="cs"/>
          <w:rtl/>
        </w:rPr>
        <w:t xml:space="preserve"> راهپیمایی‌های متعدد و سایر عرصه‌های اجتماعی را نمی‌بینید.</w:t>
      </w:r>
    </w:p>
    <w:p w14:paraId="7D77D1FC" w14:textId="22CD71DF" w:rsidR="00567061" w:rsidRDefault="00E642A7" w:rsidP="005712A0">
      <w:pPr>
        <w:jc w:val="lowKashida"/>
        <w:rPr>
          <w:rtl/>
        </w:rPr>
      </w:pPr>
      <w:r>
        <w:rPr>
          <w:rFonts w:hint="cs"/>
          <w:rtl/>
        </w:rPr>
        <w:t>آری، ما سال‌هاست گفته‌ایم و هنوز هم برآنیم که: «</w:t>
      </w:r>
      <w:r>
        <w:rPr>
          <w:rtl/>
        </w:rPr>
        <w:t>خون ب</w:t>
      </w:r>
      <w:r>
        <w:rPr>
          <w:rFonts w:hint="cs"/>
          <w:rtl/>
        </w:rPr>
        <w:t>ی‌</w:t>
      </w:r>
      <w:r>
        <w:rPr>
          <w:rFonts w:hint="eastAsia"/>
          <w:rtl/>
        </w:rPr>
        <w:t>گناه،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حکومت‌ها را فرو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زد»</w:t>
      </w:r>
      <w:r>
        <w:rPr>
          <w:rFonts w:hint="cs"/>
          <w:rtl/>
        </w:rPr>
        <w:t>. چنان</w:t>
      </w:r>
      <w:r w:rsidR="008562A6">
        <w:rPr>
          <w:rFonts w:hint="cs"/>
          <w:rtl/>
        </w:rPr>
        <w:t xml:space="preserve"> که</w:t>
      </w:r>
      <w:r>
        <w:rPr>
          <w:rFonts w:hint="cs"/>
          <w:rtl/>
        </w:rPr>
        <w:t xml:space="preserve"> تاریخ شاهد فروریختن بنیاد حکومت غارتگر پهلوی بود و حتم داریم که بنیاد رژیم فاشیستی صهیونیستی و امپراطوری دروغ و توهم</w:t>
      </w:r>
      <w:r w:rsidR="008562A6">
        <w:rPr>
          <w:rFonts w:hint="cs"/>
          <w:rtl/>
        </w:rPr>
        <w:t xml:space="preserve"> شما</w:t>
      </w:r>
      <w:r>
        <w:rPr>
          <w:rFonts w:hint="cs"/>
          <w:rtl/>
        </w:rPr>
        <w:t xml:space="preserve"> نیز خواهد فروریخت.</w:t>
      </w:r>
      <w:r w:rsidRPr="00E642A7">
        <w:rPr>
          <w:rFonts w:hint="cs"/>
          <w:rtl/>
        </w:rPr>
        <w:t xml:space="preserve"> تاریخ</w:t>
      </w:r>
      <w:r>
        <w:rPr>
          <w:rFonts w:hint="cs"/>
          <w:rtl/>
        </w:rPr>
        <w:t xml:space="preserve"> به خوبی</w:t>
      </w:r>
      <w:r w:rsidRPr="00E642A7">
        <w:rPr>
          <w:rFonts w:hint="cs"/>
          <w:rtl/>
        </w:rPr>
        <w:t xml:space="preserve"> قضاوت خواهد کرد که چه چیز باقی است و </w:t>
      </w:r>
      <w:r w:rsidRPr="00E642A7">
        <w:rPr>
          <w:rFonts w:hint="cs"/>
          <w:rtl/>
        </w:rPr>
        <w:lastRenderedPageBreak/>
        <w:t>چه چیز محکوم به فنا.</w:t>
      </w:r>
      <w:r w:rsidR="00161BAF">
        <w:rPr>
          <w:rFonts w:hint="cs"/>
          <w:rtl/>
        </w:rPr>
        <w:t xml:space="preserve"> «</w:t>
      </w:r>
      <w:r w:rsidR="00161BAF" w:rsidRPr="00161BAF">
        <w:rPr>
          <w:rtl/>
        </w:rPr>
        <w:t xml:space="preserve">جَاءَ الْحَقُّ وَزَهَقَ الْبَاطِلُ </w:t>
      </w:r>
      <w:r w:rsidR="00161BAF" w:rsidRPr="00161BAF">
        <w:rPr>
          <w:rFonts w:hint="cs"/>
          <w:rtl/>
        </w:rPr>
        <w:t>إِنَّ</w:t>
      </w:r>
      <w:r w:rsidR="00161BAF" w:rsidRPr="00161BAF">
        <w:rPr>
          <w:rtl/>
        </w:rPr>
        <w:t xml:space="preserve"> </w:t>
      </w:r>
      <w:r w:rsidR="00161BAF" w:rsidRPr="00161BAF">
        <w:rPr>
          <w:rFonts w:hint="cs"/>
          <w:rtl/>
        </w:rPr>
        <w:t>الْبَاطِلَ</w:t>
      </w:r>
      <w:r w:rsidR="00161BAF" w:rsidRPr="00161BAF">
        <w:rPr>
          <w:rtl/>
        </w:rPr>
        <w:t xml:space="preserve"> </w:t>
      </w:r>
      <w:r w:rsidR="00161BAF" w:rsidRPr="00161BAF">
        <w:rPr>
          <w:rFonts w:hint="cs"/>
          <w:rtl/>
        </w:rPr>
        <w:t>كَانَ</w:t>
      </w:r>
      <w:r w:rsidR="00161BAF" w:rsidRPr="00161BAF">
        <w:rPr>
          <w:rtl/>
        </w:rPr>
        <w:t xml:space="preserve"> </w:t>
      </w:r>
      <w:r w:rsidR="00161BAF" w:rsidRPr="00161BAF">
        <w:rPr>
          <w:rFonts w:hint="cs"/>
          <w:rtl/>
        </w:rPr>
        <w:t>زَهُوقًا</w:t>
      </w:r>
      <w:r w:rsidR="00161BAF">
        <w:rPr>
          <w:rFonts w:hint="cs"/>
          <w:rtl/>
        </w:rPr>
        <w:t xml:space="preserve">» </w:t>
      </w:r>
      <w:r w:rsidR="00161BAF" w:rsidRPr="00161BAF">
        <w:rPr>
          <w:rtl/>
        </w:rPr>
        <w:t>حق آمد و باطل نابود شد. آرى، باطل همواره نابودشدنى است</w:t>
      </w:r>
      <w:r w:rsidR="00161BAF">
        <w:rPr>
          <w:rFonts w:hint="cs"/>
          <w:rtl/>
        </w:rPr>
        <w:t>!</w:t>
      </w:r>
    </w:p>
    <w:p w14:paraId="3E962C2A" w14:textId="22290AEC" w:rsidR="0033255A" w:rsidRDefault="0033255A" w:rsidP="005712A0">
      <w:pPr>
        <w:jc w:val="lowKashida"/>
        <w:rPr>
          <w:rtl/>
        </w:rPr>
      </w:pPr>
    </w:p>
    <w:p w14:paraId="2A48D05C" w14:textId="77777777" w:rsidR="0033255A" w:rsidRPr="0033255A" w:rsidRDefault="0033255A" w:rsidP="0033255A">
      <w:pPr>
        <w:jc w:val="center"/>
        <w:rPr>
          <w:b/>
          <w:bCs/>
          <w:rtl/>
        </w:rPr>
      </w:pPr>
      <w:r w:rsidRPr="0033255A">
        <w:rPr>
          <w:rFonts w:hint="cs"/>
          <w:b/>
          <w:bCs/>
          <w:rtl/>
        </w:rPr>
        <w:t>بسیج دانشجویی دانشگاه صنعتی شریف</w:t>
      </w:r>
    </w:p>
    <w:p w14:paraId="1B94B409" w14:textId="441665B6" w:rsidR="0033255A" w:rsidRPr="0033255A" w:rsidRDefault="0033255A" w:rsidP="0033255A">
      <w:pPr>
        <w:jc w:val="center"/>
        <w:rPr>
          <w:b/>
          <w:bCs/>
        </w:rPr>
      </w:pPr>
      <w:r w:rsidRPr="0033255A">
        <w:rPr>
          <w:rFonts w:hint="cs"/>
          <w:b/>
          <w:bCs/>
          <w:rtl/>
        </w:rPr>
        <w:t xml:space="preserve">و دانشکده‌های مهندسی کامپیوتر دانشگاه‌های امیر کبیر، علم و صنعت، شهید بهشتی و خواجه </w:t>
      </w:r>
      <w:bookmarkStart w:id="0" w:name="_GoBack"/>
      <w:bookmarkEnd w:id="0"/>
      <w:r w:rsidRPr="0033255A">
        <w:rPr>
          <w:rFonts w:hint="cs"/>
          <w:b/>
          <w:bCs/>
          <w:rtl/>
        </w:rPr>
        <w:t>نصیر</w:t>
      </w:r>
    </w:p>
    <w:sectPr w:rsidR="0033255A" w:rsidRPr="0033255A" w:rsidSect="00880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5D"/>
    <w:rsid w:val="00082CF3"/>
    <w:rsid w:val="00161BAF"/>
    <w:rsid w:val="001F6A2F"/>
    <w:rsid w:val="002B3910"/>
    <w:rsid w:val="00324F02"/>
    <w:rsid w:val="0033255A"/>
    <w:rsid w:val="00366419"/>
    <w:rsid w:val="00374613"/>
    <w:rsid w:val="004006C1"/>
    <w:rsid w:val="00567061"/>
    <w:rsid w:val="005712A0"/>
    <w:rsid w:val="008562A6"/>
    <w:rsid w:val="008807E0"/>
    <w:rsid w:val="009E26AE"/>
    <w:rsid w:val="00B10CBB"/>
    <w:rsid w:val="00B41FA6"/>
    <w:rsid w:val="00C25A5D"/>
    <w:rsid w:val="00CA2B3C"/>
    <w:rsid w:val="00DD5071"/>
    <w:rsid w:val="00E642A7"/>
    <w:rsid w:val="00E7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01FCF"/>
  <w15:chartTrackingRefBased/>
  <w15:docId w15:val="{AD0FF310-9F74-4155-A101-A88F7219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B Nazanin"/>
        <w:sz w:val="22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hesam kamali</dc:creator>
  <cp:keywords/>
  <dc:description/>
  <cp:lastModifiedBy>hesam kamali</cp:lastModifiedBy>
  <cp:revision>17</cp:revision>
  <dcterms:created xsi:type="dcterms:W3CDTF">2026-01-31T08:37:00Z</dcterms:created>
  <dcterms:modified xsi:type="dcterms:W3CDTF">2026-02-03T12:16:00Z</dcterms:modified>
</cp:coreProperties>
</file>